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54B4" w14:textId="450AFCDE" w:rsidR="0060048E" w:rsidRDefault="00730640" w:rsidP="00730640">
      <w:pPr>
        <w:pStyle w:val="NoSpacing"/>
        <w:jc w:val="center"/>
      </w:pPr>
      <w:r>
        <w:t>Minutes</w:t>
      </w:r>
    </w:p>
    <w:p w14:paraId="7CEAB05B" w14:textId="1D1E3EF6" w:rsidR="00730640" w:rsidRDefault="000F07A5" w:rsidP="00730640">
      <w:pPr>
        <w:pStyle w:val="NoSpacing"/>
        <w:jc w:val="center"/>
      </w:pPr>
      <w:r>
        <w:t>Winter</w:t>
      </w:r>
      <w:r w:rsidR="00730640">
        <w:t xml:space="preserve"> Big Train Operators Board Meeting</w:t>
      </w:r>
    </w:p>
    <w:p w14:paraId="2B535450" w14:textId="79911AA1" w:rsidR="00730640" w:rsidRDefault="00730640" w:rsidP="00730640">
      <w:pPr>
        <w:pStyle w:val="NoSpacing"/>
        <w:jc w:val="center"/>
      </w:pPr>
      <w:r>
        <w:t xml:space="preserve">8 pm, </w:t>
      </w:r>
      <w:r w:rsidR="000F07A5">
        <w:t xml:space="preserve">December </w:t>
      </w:r>
      <w:r>
        <w:t>11</w:t>
      </w:r>
      <w:r w:rsidRPr="00730640">
        <w:rPr>
          <w:vertAlign w:val="superscript"/>
        </w:rPr>
        <w:t>th</w:t>
      </w:r>
      <w:r>
        <w:t>, 2023</w:t>
      </w:r>
    </w:p>
    <w:p w14:paraId="0BBCC6F2" w14:textId="77777777" w:rsidR="00730640" w:rsidRDefault="00730640" w:rsidP="00730640">
      <w:pPr>
        <w:pStyle w:val="NoSpacing"/>
        <w:jc w:val="center"/>
      </w:pPr>
    </w:p>
    <w:p w14:paraId="11900C82" w14:textId="345149E9" w:rsidR="00730640" w:rsidRPr="00CE15A3" w:rsidRDefault="00730640" w:rsidP="00730640">
      <w:pPr>
        <w:pStyle w:val="NoSpacing"/>
        <w:rPr>
          <w:sz w:val="28"/>
          <w:szCs w:val="28"/>
        </w:rPr>
      </w:pPr>
      <w:r w:rsidRPr="00CE15A3">
        <w:rPr>
          <w:sz w:val="28"/>
          <w:szCs w:val="28"/>
        </w:rPr>
        <w:t>The meeting was opened by President Charles Bartel at 8 p.m. Eastern Standard time.</w:t>
      </w:r>
    </w:p>
    <w:p w14:paraId="1E5A81F7" w14:textId="77777777" w:rsidR="00730640" w:rsidRPr="00CE15A3" w:rsidRDefault="00730640" w:rsidP="00730640">
      <w:pPr>
        <w:pStyle w:val="NoSpacing"/>
        <w:rPr>
          <w:sz w:val="28"/>
          <w:szCs w:val="28"/>
        </w:rPr>
      </w:pPr>
    </w:p>
    <w:p w14:paraId="02DC64FF" w14:textId="77777777" w:rsidR="00CE15A3" w:rsidRDefault="00730640" w:rsidP="00730640">
      <w:pPr>
        <w:pStyle w:val="NoSpacing"/>
        <w:rPr>
          <w:b/>
          <w:bCs/>
          <w:sz w:val="28"/>
          <w:szCs w:val="28"/>
        </w:rPr>
      </w:pPr>
      <w:r w:rsidRPr="00CE15A3">
        <w:rPr>
          <w:b/>
          <w:bCs/>
          <w:sz w:val="28"/>
          <w:szCs w:val="28"/>
        </w:rPr>
        <w:t>Secretar</w:t>
      </w:r>
      <w:r w:rsidR="00E66514" w:rsidRPr="00CE15A3">
        <w:rPr>
          <w:b/>
          <w:bCs/>
          <w:sz w:val="28"/>
          <w:szCs w:val="28"/>
        </w:rPr>
        <w:t>y’s</w:t>
      </w:r>
      <w:r w:rsidRPr="00CE15A3">
        <w:rPr>
          <w:b/>
          <w:bCs/>
          <w:sz w:val="28"/>
          <w:szCs w:val="28"/>
        </w:rPr>
        <w:t xml:space="preserve"> Report:</w:t>
      </w:r>
    </w:p>
    <w:p w14:paraId="2C54C8C2" w14:textId="2C622F1F" w:rsidR="00730640" w:rsidRDefault="00730640" w:rsidP="00730640">
      <w:pPr>
        <w:pStyle w:val="NoSpacing"/>
        <w:rPr>
          <w:sz w:val="28"/>
          <w:szCs w:val="28"/>
        </w:rPr>
      </w:pPr>
      <w:r w:rsidRPr="00CE15A3">
        <w:rPr>
          <w:sz w:val="28"/>
          <w:szCs w:val="28"/>
        </w:rPr>
        <w:t xml:space="preserve"> </w:t>
      </w:r>
      <w:r w:rsidR="00CE15A3" w:rsidRPr="00CE15A3">
        <w:rPr>
          <w:sz w:val="28"/>
          <w:szCs w:val="28"/>
        </w:rPr>
        <w:t>P</w:t>
      </w:r>
      <w:r w:rsidRPr="00CE15A3">
        <w:rPr>
          <w:sz w:val="28"/>
          <w:szCs w:val="28"/>
        </w:rPr>
        <w:t>resent were Charles Bartel, President; Jon Molesworth, Ralph Wilcox, Vice-Presidents; Tim Stump, Directors; Bob Somogyi, BTO Editor</w:t>
      </w:r>
      <w:r w:rsidR="00E66514" w:rsidRPr="00CE15A3">
        <w:rPr>
          <w:sz w:val="28"/>
          <w:szCs w:val="28"/>
        </w:rPr>
        <w:t xml:space="preserve">; </w:t>
      </w:r>
      <w:r w:rsidR="005A602E" w:rsidRPr="00CE15A3">
        <w:rPr>
          <w:sz w:val="28"/>
          <w:szCs w:val="28"/>
        </w:rPr>
        <w:t xml:space="preserve">John Groot, Treasurer, David Snow, Membership Chair </w:t>
      </w:r>
      <w:r w:rsidR="00E66514" w:rsidRPr="00CE15A3">
        <w:rPr>
          <w:sz w:val="28"/>
          <w:szCs w:val="28"/>
        </w:rPr>
        <w:t>and</w:t>
      </w:r>
      <w:r w:rsidRPr="00CE15A3">
        <w:rPr>
          <w:sz w:val="28"/>
          <w:szCs w:val="28"/>
        </w:rPr>
        <w:t xml:space="preserve"> Bill Harryman, Secretary. Absent </w:t>
      </w:r>
      <w:r w:rsidR="006E7898" w:rsidRPr="00CE15A3">
        <w:rPr>
          <w:sz w:val="28"/>
          <w:szCs w:val="28"/>
        </w:rPr>
        <w:t xml:space="preserve">were </w:t>
      </w:r>
      <w:r w:rsidRPr="00CE15A3">
        <w:rPr>
          <w:sz w:val="28"/>
          <w:szCs w:val="28"/>
        </w:rPr>
        <w:t>David Stachnik</w:t>
      </w:r>
      <w:r w:rsidR="006E7898" w:rsidRPr="00CE15A3">
        <w:rPr>
          <w:sz w:val="28"/>
          <w:szCs w:val="28"/>
        </w:rPr>
        <w:t>, Scott Fowler, Teya Capel-Woods.</w:t>
      </w:r>
    </w:p>
    <w:p w14:paraId="6DFBF90A" w14:textId="77777777" w:rsidR="008F30D5" w:rsidRPr="00CE15A3" w:rsidRDefault="008F30D5" w:rsidP="00730640">
      <w:pPr>
        <w:pStyle w:val="NoSpacing"/>
        <w:rPr>
          <w:sz w:val="28"/>
          <w:szCs w:val="28"/>
        </w:rPr>
      </w:pPr>
    </w:p>
    <w:p w14:paraId="18E07452" w14:textId="4046513B" w:rsidR="006E7898" w:rsidRPr="00CE15A3" w:rsidRDefault="00730640" w:rsidP="00730640">
      <w:pPr>
        <w:pStyle w:val="NoSpacing"/>
        <w:rPr>
          <w:sz w:val="28"/>
          <w:szCs w:val="28"/>
        </w:rPr>
      </w:pPr>
      <w:r w:rsidRPr="00CE15A3">
        <w:rPr>
          <w:sz w:val="28"/>
          <w:szCs w:val="28"/>
        </w:rPr>
        <w:t xml:space="preserve">Minutes for the </w:t>
      </w:r>
      <w:r w:rsidR="006E7898" w:rsidRPr="00CE15A3">
        <w:rPr>
          <w:sz w:val="28"/>
          <w:szCs w:val="28"/>
        </w:rPr>
        <w:t>September</w:t>
      </w:r>
      <w:r w:rsidRPr="00CE15A3">
        <w:rPr>
          <w:sz w:val="28"/>
          <w:szCs w:val="28"/>
        </w:rPr>
        <w:t xml:space="preserve"> Big Train Operators Board Meeting </w:t>
      </w:r>
      <w:r w:rsidR="008F30D5">
        <w:rPr>
          <w:sz w:val="28"/>
          <w:szCs w:val="28"/>
        </w:rPr>
        <w:t xml:space="preserve">were </w:t>
      </w:r>
      <w:r w:rsidR="006E7898" w:rsidRPr="00CE15A3">
        <w:rPr>
          <w:sz w:val="28"/>
          <w:szCs w:val="28"/>
        </w:rPr>
        <w:t>a</w:t>
      </w:r>
      <w:r w:rsidRPr="00CE15A3">
        <w:rPr>
          <w:sz w:val="28"/>
          <w:szCs w:val="28"/>
        </w:rPr>
        <w:t>pproved</w:t>
      </w:r>
      <w:r w:rsidR="006E7898" w:rsidRPr="00CE15A3">
        <w:rPr>
          <w:sz w:val="28"/>
          <w:szCs w:val="28"/>
        </w:rPr>
        <w:t xml:space="preserve"> as published in the</w:t>
      </w:r>
      <w:r w:rsidR="008F30D5">
        <w:rPr>
          <w:sz w:val="28"/>
          <w:szCs w:val="28"/>
        </w:rPr>
        <w:t xml:space="preserve"> Winter</w:t>
      </w:r>
      <w:r w:rsidR="006E7898" w:rsidRPr="00CE15A3">
        <w:rPr>
          <w:sz w:val="28"/>
          <w:szCs w:val="28"/>
        </w:rPr>
        <w:t xml:space="preserve"> BTO magazine</w:t>
      </w:r>
      <w:r w:rsidRPr="00CE15A3">
        <w:rPr>
          <w:sz w:val="28"/>
          <w:szCs w:val="28"/>
        </w:rPr>
        <w:t xml:space="preserve"> by a unanimous voice vote</w:t>
      </w:r>
      <w:r w:rsidR="006E7898" w:rsidRPr="00CE15A3">
        <w:rPr>
          <w:sz w:val="28"/>
          <w:szCs w:val="28"/>
        </w:rPr>
        <w:t>.</w:t>
      </w:r>
    </w:p>
    <w:p w14:paraId="756C6A49" w14:textId="77777777" w:rsidR="006E7898" w:rsidRPr="00CE15A3" w:rsidRDefault="006E7898" w:rsidP="00730640">
      <w:pPr>
        <w:pStyle w:val="NoSpacing"/>
        <w:rPr>
          <w:sz w:val="28"/>
          <w:szCs w:val="28"/>
        </w:rPr>
      </w:pPr>
    </w:p>
    <w:p w14:paraId="039B132A" w14:textId="77777777" w:rsidR="00CE15A3" w:rsidRDefault="006E7898" w:rsidP="000F07A5">
      <w:pPr>
        <w:pStyle w:val="NoSpacing"/>
        <w:rPr>
          <w:b/>
          <w:bCs/>
          <w:sz w:val="28"/>
          <w:szCs w:val="28"/>
        </w:rPr>
      </w:pPr>
      <w:r w:rsidRPr="00CE15A3">
        <w:rPr>
          <w:b/>
          <w:bCs/>
          <w:sz w:val="28"/>
          <w:szCs w:val="28"/>
        </w:rPr>
        <w:t>Treasurer’s Report:</w:t>
      </w:r>
    </w:p>
    <w:p w14:paraId="3E5DAE55" w14:textId="45A50BF2" w:rsidR="00B77C08" w:rsidRPr="00CE15A3" w:rsidRDefault="006E7898" w:rsidP="000F07A5">
      <w:pPr>
        <w:pStyle w:val="NoSpacing"/>
        <w:rPr>
          <w:sz w:val="28"/>
          <w:szCs w:val="28"/>
        </w:rPr>
      </w:pPr>
      <w:r w:rsidRPr="00CE15A3">
        <w:rPr>
          <w:b/>
          <w:bCs/>
          <w:sz w:val="28"/>
          <w:szCs w:val="28"/>
        </w:rPr>
        <w:t xml:space="preserve"> </w:t>
      </w:r>
      <w:r w:rsidRPr="00CE15A3">
        <w:rPr>
          <w:sz w:val="28"/>
          <w:szCs w:val="28"/>
        </w:rPr>
        <w:t xml:space="preserve">About $35,000 in the checking account. </w:t>
      </w:r>
      <w:r w:rsidR="008F30D5">
        <w:rPr>
          <w:sz w:val="28"/>
          <w:szCs w:val="28"/>
        </w:rPr>
        <w:t xml:space="preserve">The club has </w:t>
      </w:r>
      <w:r w:rsidRPr="00CE15A3">
        <w:rPr>
          <w:sz w:val="28"/>
          <w:szCs w:val="28"/>
        </w:rPr>
        <w:t xml:space="preserve">paid all our </w:t>
      </w:r>
      <w:r w:rsidR="008F30D5">
        <w:rPr>
          <w:sz w:val="28"/>
          <w:szCs w:val="28"/>
        </w:rPr>
        <w:t xml:space="preserve">current </w:t>
      </w:r>
      <w:r w:rsidRPr="00CE15A3">
        <w:rPr>
          <w:sz w:val="28"/>
          <w:szCs w:val="28"/>
        </w:rPr>
        <w:t xml:space="preserve">expenses and </w:t>
      </w:r>
      <w:r w:rsidR="008F30D5">
        <w:rPr>
          <w:sz w:val="28"/>
          <w:szCs w:val="28"/>
        </w:rPr>
        <w:t>is</w:t>
      </w:r>
      <w:r w:rsidRPr="00CE15A3">
        <w:rPr>
          <w:sz w:val="28"/>
          <w:szCs w:val="28"/>
        </w:rPr>
        <w:t xml:space="preserve"> ready for the </w:t>
      </w:r>
      <w:r w:rsidR="008F30D5">
        <w:rPr>
          <w:sz w:val="28"/>
          <w:szCs w:val="28"/>
        </w:rPr>
        <w:t xml:space="preserve">BIH </w:t>
      </w:r>
      <w:r w:rsidRPr="00CE15A3">
        <w:rPr>
          <w:sz w:val="28"/>
          <w:szCs w:val="28"/>
        </w:rPr>
        <w:t>Conference</w:t>
      </w:r>
      <w:r w:rsidR="00B77C08" w:rsidRPr="00CE15A3">
        <w:rPr>
          <w:sz w:val="28"/>
          <w:szCs w:val="28"/>
        </w:rPr>
        <w:t xml:space="preserve">. </w:t>
      </w:r>
      <w:r w:rsidR="008F30D5">
        <w:rPr>
          <w:sz w:val="28"/>
          <w:szCs w:val="28"/>
        </w:rPr>
        <w:t xml:space="preserve">The Treasurer </w:t>
      </w:r>
      <w:r w:rsidR="00B77C08" w:rsidRPr="00CE15A3">
        <w:rPr>
          <w:sz w:val="28"/>
          <w:szCs w:val="28"/>
        </w:rPr>
        <w:t>bought 4 sets of train</w:t>
      </w:r>
      <w:r w:rsidR="008F30D5">
        <w:rPr>
          <w:sz w:val="28"/>
          <w:szCs w:val="28"/>
        </w:rPr>
        <w:t xml:space="preserve">s </w:t>
      </w:r>
      <w:r w:rsidR="00B77C08" w:rsidRPr="00CE15A3">
        <w:rPr>
          <w:sz w:val="28"/>
          <w:szCs w:val="28"/>
        </w:rPr>
        <w:t xml:space="preserve">(engine &amp; caboose) </w:t>
      </w:r>
      <w:r w:rsidR="008F30D5">
        <w:rPr>
          <w:sz w:val="28"/>
          <w:szCs w:val="28"/>
        </w:rPr>
        <w:t xml:space="preserve">on sale </w:t>
      </w:r>
      <w:r w:rsidR="00B77C08" w:rsidRPr="00CE15A3">
        <w:rPr>
          <w:sz w:val="28"/>
          <w:szCs w:val="28"/>
        </w:rPr>
        <w:t>and saved money</w:t>
      </w:r>
      <w:r w:rsidR="008F30D5">
        <w:rPr>
          <w:sz w:val="28"/>
          <w:szCs w:val="28"/>
        </w:rPr>
        <w:t>. T</w:t>
      </w:r>
      <w:r w:rsidR="00B77C08" w:rsidRPr="00CE15A3">
        <w:rPr>
          <w:sz w:val="28"/>
          <w:szCs w:val="28"/>
        </w:rPr>
        <w:t xml:space="preserve">hey will make good auction items. It was </w:t>
      </w:r>
      <w:r w:rsidR="008F30D5">
        <w:rPr>
          <w:sz w:val="28"/>
          <w:szCs w:val="28"/>
        </w:rPr>
        <w:t xml:space="preserve">later </w:t>
      </w:r>
      <w:r w:rsidR="00B77C08" w:rsidRPr="00CE15A3">
        <w:rPr>
          <w:sz w:val="28"/>
          <w:szCs w:val="28"/>
        </w:rPr>
        <w:t xml:space="preserve">reported </w:t>
      </w:r>
      <w:r w:rsidR="008F30D5">
        <w:rPr>
          <w:sz w:val="28"/>
          <w:szCs w:val="28"/>
        </w:rPr>
        <w:t xml:space="preserve">the club has </w:t>
      </w:r>
      <w:r w:rsidR="00B77C08" w:rsidRPr="00CE15A3">
        <w:rPr>
          <w:sz w:val="28"/>
          <w:szCs w:val="28"/>
        </w:rPr>
        <w:t>enough money to have a good convention although it’s more important</w:t>
      </w:r>
      <w:r w:rsidR="008F30D5">
        <w:rPr>
          <w:sz w:val="28"/>
          <w:szCs w:val="28"/>
        </w:rPr>
        <w:t xml:space="preserve"> for</w:t>
      </w:r>
      <w:r w:rsidR="00B77C08" w:rsidRPr="00CE15A3">
        <w:rPr>
          <w:sz w:val="28"/>
          <w:szCs w:val="28"/>
        </w:rPr>
        <w:t xml:space="preserve"> people </w:t>
      </w:r>
      <w:r w:rsidR="008F30D5">
        <w:rPr>
          <w:sz w:val="28"/>
          <w:szCs w:val="28"/>
        </w:rPr>
        <w:t xml:space="preserve">to </w:t>
      </w:r>
      <w:r w:rsidR="00B77C08" w:rsidRPr="00CE15A3">
        <w:rPr>
          <w:sz w:val="28"/>
          <w:szCs w:val="28"/>
        </w:rPr>
        <w:t xml:space="preserve">have a good experience than </w:t>
      </w:r>
      <w:r w:rsidR="008F30D5">
        <w:rPr>
          <w:sz w:val="28"/>
          <w:szCs w:val="28"/>
        </w:rPr>
        <w:t xml:space="preserve">for </w:t>
      </w:r>
      <w:r w:rsidR="00B77C08" w:rsidRPr="00CE15A3">
        <w:rPr>
          <w:sz w:val="28"/>
          <w:szCs w:val="28"/>
        </w:rPr>
        <w:t xml:space="preserve">the club </w:t>
      </w:r>
      <w:r w:rsidR="008F30D5">
        <w:rPr>
          <w:sz w:val="28"/>
          <w:szCs w:val="28"/>
        </w:rPr>
        <w:t xml:space="preserve">to </w:t>
      </w:r>
      <w:r w:rsidR="00B77C08" w:rsidRPr="00CE15A3">
        <w:rPr>
          <w:sz w:val="28"/>
          <w:szCs w:val="28"/>
        </w:rPr>
        <w:t>mak</w:t>
      </w:r>
      <w:r w:rsidR="008F30D5">
        <w:rPr>
          <w:sz w:val="28"/>
          <w:szCs w:val="28"/>
        </w:rPr>
        <w:t>e</w:t>
      </w:r>
      <w:r w:rsidR="00B77C08" w:rsidRPr="00CE15A3">
        <w:rPr>
          <w:sz w:val="28"/>
          <w:szCs w:val="28"/>
        </w:rPr>
        <w:t xml:space="preserve"> a lot of money.  </w:t>
      </w:r>
      <w:r w:rsidR="008F30D5">
        <w:rPr>
          <w:sz w:val="28"/>
          <w:szCs w:val="28"/>
        </w:rPr>
        <w:t xml:space="preserve">The report was approved by a unanimous voice vote. </w:t>
      </w:r>
    </w:p>
    <w:p w14:paraId="7080459A" w14:textId="77777777" w:rsidR="009312DF" w:rsidRPr="00CE15A3" w:rsidRDefault="009312DF" w:rsidP="009312DF">
      <w:pPr>
        <w:rPr>
          <w:sz w:val="28"/>
          <w:szCs w:val="28"/>
        </w:rPr>
      </w:pPr>
    </w:p>
    <w:p w14:paraId="3D670699" w14:textId="0EABD112" w:rsidR="009312DF" w:rsidRPr="00CE15A3" w:rsidRDefault="009312DF" w:rsidP="009312DF">
      <w:pPr>
        <w:rPr>
          <w:b/>
          <w:bCs/>
          <w:sz w:val="28"/>
          <w:szCs w:val="28"/>
        </w:rPr>
      </w:pPr>
      <w:r w:rsidRPr="00CE15A3">
        <w:rPr>
          <w:b/>
          <w:bCs/>
          <w:sz w:val="28"/>
          <w:szCs w:val="28"/>
        </w:rPr>
        <w:t>Membership Report</w:t>
      </w:r>
    </w:p>
    <w:p w14:paraId="3474E9BC" w14:textId="77777777" w:rsidR="009312DF" w:rsidRDefault="009312DF" w:rsidP="009312DF">
      <w:pPr>
        <w:rPr>
          <w:sz w:val="28"/>
          <w:szCs w:val="28"/>
        </w:rPr>
      </w:pPr>
      <w:r>
        <w:rPr>
          <w:sz w:val="28"/>
          <w:szCs w:val="28"/>
        </w:rPr>
        <w:t>Total membership as of the 3</w:t>
      </w:r>
      <w:r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quarter meeting on September 8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was 270.  There was 1 new member and 3 reinstated members added which brought the total to 274.  A total of 8 members, who were due for renewal in July, August and September, were deleted for non-payment of dues.  The total membership, as of December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stands at 266.  </w:t>
      </w:r>
    </w:p>
    <w:p w14:paraId="0437A18D" w14:textId="77777777" w:rsidR="009312DF" w:rsidRPr="00CE15A3" w:rsidRDefault="009312DF" w:rsidP="009312DF">
      <w:pPr>
        <w:rPr>
          <w:sz w:val="28"/>
          <w:szCs w:val="28"/>
          <w:u w:val="single"/>
        </w:rPr>
      </w:pPr>
      <w:r w:rsidRPr="00CE15A3">
        <w:rPr>
          <w:sz w:val="28"/>
          <w:szCs w:val="28"/>
          <w:u w:val="single"/>
        </w:rPr>
        <w:t>Recruit a Buddy Program</w:t>
      </w:r>
    </w:p>
    <w:p w14:paraId="653D3FF0" w14:textId="77777777" w:rsidR="009312DF" w:rsidRDefault="009312DF" w:rsidP="009312DF">
      <w:pPr>
        <w:rPr>
          <w:sz w:val="28"/>
          <w:szCs w:val="28"/>
        </w:rPr>
      </w:pPr>
      <w:r>
        <w:rPr>
          <w:sz w:val="28"/>
          <w:szCs w:val="28"/>
        </w:rPr>
        <w:t>During the year 2023 there were 7 new members recruited.  As their memberships come up for renewal and they renew for a second year, their recruiters will receive a prize award based on the award level that they attained.  At the moment, there are 2 recruited members up for renewal in January 2024, 3 are due for renewal in June and 2 are due in the month of August.</w:t>
      </w:r>
    </w:p>
    <w:tbl>
      <w:tblPr>
        <w:tblW w:w="6468" w:type="dxa"/>
        <w:tblLook w:val="04A0" w:firstRow="1" w:lastRow="0" w:firstColumn="1" w:lastColumn="0" w:noHBand="0" w:noVBand="1"/>
      </w:tblPr>
      <w:tblGrid>
        <w:gridCol w:w="796"/>
        <w:gridCol w:w="1282"/>
        <w:gridCol w:w="1188"/>
        <w:gridCol w:w="992"/>
        <w:gridCol w:w="1018"/>
        <w:gridCol w:w="1192"/>
      </w:tblGrid>
      <w:tr w:rsidR="00CE15A3" w:rsidRPr="00CE15A3" w14:paraId="51577331" w14:textId="77777777" w:rsidTr="009F0311">
        <w:trPr>
          <w:trHeight w:val="300"/>
        </w:trPr>
        <w:tc>
          <w:tcPr>
            <w:tcW w:w="6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92BE" w14:textId="3E05C8CA" w:rsidR="00CE15A3" w:rsidRPr="00CE15A3" w:rsidRDefault="009312DF" w:rsidP="00CE15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CE15A3" w:rsidRPr="00CE15A3">
              <w:rPr>
                <w:rFonts w:eastAsia="Times New Roman" w:cs="Calibri"/>
                <w:b/>
                <w:bCs/>
                <w:color w:val="000000"/>
              </w:rPr>
              <w:t>RECRUITE A BUDDY PROGRAM</w:t>
            </w:r>
          </w:p>
        </w:tc>
      </w:tr>
      <w:tr w:rsidR="00CE15A3" w:rsidRPr="00CE15A3" w14:paraId="2F82499F" w14:textId="77777777" w:rsidTr="009F0311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F56C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E2D0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1057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BE16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1BB8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57DB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15A3" w:rsidRPr="00CE15A3" w14:paraId="17FB8502" w14:textId="77777777" w:rsidTr="009F0311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232B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E15A3">
              <w:rPr>
                <w:rFonts w:eastAsia="Times New Roman" w:cs="Calibri"/>
                <w:b/>
                <w:bCs/>
                <w:color w:val="000000"/>
              </w:rPr>
              <w:t>YEAR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EA42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E15A3">
              <w:rPr>
                <w:rFonts w:eastAsia="Times New Roman" w:cs="Calibri"/>
                <w:b/>
                <w:bCs/>
                <w:color w:val="000000"/>
              </w:rPr>
              <w:t>NUMBER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C44F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E15A3">
              <w:rPr>
                <w:rFonts w:eastAsia="Times New Roman" w:cs="Calibri"/>
                <w:b/>
                <w:bCs/>
                <w:color w:val="000000"/>
              </w:rPr>
              <w:t xml:space="preserve">STILL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C6FED8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E15A3">
              <w:rPr>
                <w:rFonts w:eastAsia="Times New Roman" w:cs="Calibri"/>
                <w:b/>
                <w:bCs/>
                <w:color w:val="000000"/>
              </w:rPr>
              <w:t>DID NOT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2B4669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E15A3">
              <w:rPr>
                <w:rFonts w:eastAsia="Times New Roman" w:cs="Calibri"/>
                <w:b/>
                <w:bCs/>
                <w:color w:val="000000"/>
              </w:rPr>
              <w:t xml:space="preserve">DELETED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0EDA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E15A3">
              <w:rPr>
                <w:rFonts w:eastAsia="Times New Roman" w:cs="Calibri"/>
                <w:b/>
                <w:bCs/>
                <w:color w:val="000000"/>
              </w:rPr>
              <w:t xml:space="preserve">DECEASED </w:t>
            </w:r>
          </w:p>
        </w:tc>
      </w:tr>
      <w:tr w:rsidR="00CE15A3" w:rsidRPr="00CE15A3" w14:paraId="37EB14C1" w14:textId="77777777" w:rsidTr="009F0311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5FF7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5016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E15A3">
              <w:rPr>
                <w:rFonts w:eastAsia="Times New Roman" w:cs="Calibri"/>
                <w:b/>
                <w:bCs/>
                <w:color w:val="000000"/>
              </w:rPr>
              <w:t>RECRUITED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2F2A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E15A3">
              <w:rPr>
                <w:rFonts w:eastAsia="Times New Roman" w:cs="Calibri"/>
                <w:b/>
                <w:bCs/>
                <w:color w:val="000000"/>
              </w:rPr>
              <w:t>MEMBERS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072990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E15A3">
              <w:rPr>
                <w:rFonts w:eastAsia="Times New Roman" w:cs="Calibri"/>
                <w:b/>
                <w:bCs/>
                <w:color w:val="000000"/>
              </w:rPr>
              <w:t>RENEW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41D7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CEB7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15A3" w:rsidRPr="00CE15A3" w14:paraId="085468AF" w14:textId="77777777" w:rsidTr="009F0311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F486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8C4E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34B8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7360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FF85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5C65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15A3" w:rsidRPr="00CE15A3" w14:paraId="39656FA3" w14:textId="77777777" w:rsidTr="009F0311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BAD2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2015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DB70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26AB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0C79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20BA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4C35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2</w:t>
            </w:r>
          </w:p>
        </w:tc>
      </w:tr>
      <w:tr w:rsidR="00CE15A3" w:rsidRPr="00CE15A3" w14:paraId="2B0D0B9C" w14:textId="77777777" w:rsidTr="009F0311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86A7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2016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5E41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B62F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095B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D18E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2B33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2</w:t>
            </w:r>
          </w:p>
        </w:tc>
      </w:tr>
      <w:tr w:rsidR="00CE15A3" w:rsidRPr="00CE15A3" w14:paraId="1F233B70" w14:textId="77777777" w:rsidTr="009F0311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2F79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2017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F997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FE61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B811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1C26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AB95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15A3" w:rsidRPr="00CE15A3" w14:paraId="6441F5BE" w14:textId="77777777" w:rsidTr="009F0311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F608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2018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492D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2D00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10D3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2E7E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6853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E15A3" w:rsidRPr="00CE15A3" w14:paraId="5EF15DEA" w14:textId="77777777" w:rsidTr="009F0311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5FB4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2019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4DFD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B555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503A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8C73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E747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15A3" w:rsidRPr="00CE15A3" w14:paraId="0587D76F" w14:textId="77777777" w:rsidTr="009F0311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D304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2020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27B4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09EB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5AEF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3F24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2A62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15A3" w:rsidRPr="00CE15A3" w14:paraId="7127D072" w14:textId="77777777" w:rsidTr="009F0311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6B08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2021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E41A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9D41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77FE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19A5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CEFF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15A3" w:rsidRPr="00CE15A3" w14:paraId="05552406" w14:textId="77777777" w:rsidTr="009F0311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8E04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2022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F8CF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F05F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37D0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1574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FCC0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15A3" w:rsidRPr="00CE15A3" w14:paraId="6FB1208E" w14:textId="77777777" w:rsidTr="009F0311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BE97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7A79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6912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ADB6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CE3F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2A64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4</w:t>
            </w:r>
          </w:p>
        </w:tc>
      </w:tr>
      <w:tr w:rsidR="00CE15A3" w:rsidRPr="00CE15A3" w14:paraId="10B85260" w14:textId="77777777" w:rsidTr="009F0311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ECCE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998A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22F7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43C8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38A1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64C3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15A3" w:rsidRPr="00CE15A3" w14:paraId="5FB3891F" w14:textId="77777777" w:rsidTr="009F0311">
        <w:trPr>
          <w:trHeight w:val="300"/>
        </w:trPr>
        <w:tc>
          <w:tcPr>
            <w:tcW w:w="6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3CF5EF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DID NOT RENEW AFTER ONE YEAR</w:t>
            </w:r>
          </w:p>
        </w:tc>
      </w:tr>
      <w:tr w:rsidR="00CE15A3" w:rsidRPr="00CE15A3" w14:paraId="70AC27C1" w14:textId="77777777" w:rsidTr="009F0311">
        <w:trPr>
          <w:trHeight w:val="300"/>
        </w:trPr>
        <w:tc>
          <w:tcPr>
            <w:tcW w:w="6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A0460E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E15A3">
              <w:rPr>
                <w:rFonts w:eastAsia="Times New Roman" w:cs="Calibri"/>
                <w:color w:val="000000"/>
              </w:rPr>
              <w:t>DID NOT RENEW AFTER TWO OR MORE YEARS</w:t>
            </w:r>
          </w:p>
        </w:tc>
      </w:tr>
      <w:tr w:rsidR="00CE15A3" w:rsidRPr="00CE15A3" w14:paraId="462B226D" w14:textId="77777777" w:rsidTr="009F0311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F873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0574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1D63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4E88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A302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30E9" w14:textId="77777777" w:rsidR="00CE15A3" w:rsidRPr="00CE15A3" w:rsidRDefault="00CE15A3" w:rsidP="00CE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9CAD059" w14:textId="6634C8A6" w:rsidR="009312DF" w:rsidRPr="00CE15A3" w:rsidRDefault="00CE15A3" w:rsidP="009312DF">
      <w:pPr>
        <w:rPr>
          <w:b/>
          <w:bCs/>
          <w:sz w:val="28"/>
          <w:szCs w:val="28"/>
        </w:rPr>
      </w:pPr>
      <w:r w:rsidRPr="00CE15A3">
        <w:rPr>
          <w:b/>
          <w:bCs/>
          <w:sz w:val="28"/>
          <w:szCs w:val="28"/>
        </w:rPr>
        <w:t>BTO Editor Report</w:t>
      </w:r>
      <w:r>
        <w:rPr>
          <w:b/>
          <w:bCs/>
          <w:sz w:val="28"/>
          <w:szCs w:val="28"/>
        </w:rPr>
        <w:t>:</w:t>
      </w:r>
      <w:r w:rsidRPr="00CE15A3">
        <w:rPr>
          <w:b/>
          <w:bCs/>
          <w:sz w:val="28"/>
          <w:szCs w:val="28"/>
        </w:rPr>
        <w:t xml:space="preserve"> </w:t>
      </w:r>
    </w:p>
    <w:p w14:paraId="57F765B5" w14:textId="7EF4CF3C" w:rsidR="00CE15A3" w:rsidRDefault="00E900FF" w:rsidP="009F0311">
      <w:pPr>
        <w:pStyle w:val="NoSpacing"/>
      </w:pPr>
      <w:r>
        <w:t xml:space="preserve"> </w:t>
      </w:r>
      <w:r w:rsidR="00CE15A3">
        <w:t>The Winter PTO Magazine is ready to go. Tonight’s decision on a Club Car was the last concern. It is scheduled to the printer Dec 12</w:t>
      </w:r>
      <w:r w:rsidR="00CE15A3" w:rsidRPr="00CE15A3">
        <w:rPr>
          <w:vertAlign w:val="superscript"/>
        </w:rPr>
        <w:t>th</w:t>
      </w:r>
      <w:proofErr w:type="gramStart"/>
      <w:r w:rsidR="00CE15A3">
        <w:rPr>
          <w:vertAlign w:val="superscript"/>
        </w:rPr>
        <w:t xml:space="preserve"> </w:t>
      </w:r>
      <w:r w:rsidR="008F30D5">
        <w:rPr>
          <w:vertAlign w:val="superscript"/>
        </w:rPr>
        <w:t>.</w:t>
      </w:r>
      <w:r w:rsidR="00CE15A3">
        <w:rPr>
          <w:vertAlign w:val="superscript"/>
        </w:rPr>
        <w:t>.</w:t>
      </w:r>
      <w:proofErr w:type="gramEnd"/>
      <w:r w:rsidR="00CE15A3">
        <w:rPr>
          <w:vertAlign w:val="superscript"/>
        </w:rPr>
        <w:t xml:space="preserve"> </w:t>
      </w:r>
      <w:r w:rsidR="009F0311">
        <w:t>T</w:t>
      </w:r>
      <w:r w:rsidR="00CE15A3">
        <w:t>he editor also served as Election Judge for the Board of Directors Election.</w:t>
      </w:r>
    </w:p>
    <w:p w14:paraId="79B778B5" w14:textId="77777777" w:rsidR="009F0311" w:rsidRPr="009F0311" w:rsidRDefault="009F0311" w:rsidP="009F0311">
      <w:pPr>
        <w:pStyle w:val="NoSpacing"/>
        <w:rPr>
          <w:rFonts w:cstheme="minorHAnsi"/>
          <w:sz w:val="28"/>
          <w:szCs w:val="28"/>
        </w:rPr>
      </w:pPr>
    </w:p>
    <w:p w14:paraId="3F9D9963" w14:textId="459ED05A" w:rsidR="00CE15A3" w:rsidRDefault="00CE15A3" w:rsidP="009F0311">
      <w:pPr>
        <w:pStyle w:val="NoSpacing"/>
      </w:pPr>
      <w:r>
        <w:t>The</w:t>
      </w:r>
      <w:r w:rsidR="008F30D5">
        <w:t xml:space="preserve"> election</w:t>
      </w:r>
      <w:r>
        <w:t xml:space="preserve"> results:</w:t>
      </w:r>
    </w:p>
    <w:p w14:paraId="34F8622F" w14:textId="75880130" w:rsidR="00CE15A3" w:rsidRDefault="009F0311" w:rsidP="009F0311">
      <w:pPr>
        <w:pStyle w:val="NoSpacing"/>
        <w:ind w:firstLine="720"/>
      </w:pPr>
      <w:r>
        <w:t>President:</w:t>
      </w:r>
      <w:r>
        <w:tab/>
        <w:t>Timothy Stump</w:t>
      </w:r>
    </w:p>
    <w:p w14:paraId="5DDCF70E" w14:textId="578E9F67" w:rsidR="009F0311" w:rsidRDefault="009F0311" w:rsidP="009F0311">
      <w:pPr>
        <w:pStyle w:val="NoSpacing"/>
      </w:pPr>
      <w:r>
        <w:tab/>
        <w:t>Treasurer:</w:t>
      </w:r>
      <w:r>
        <w:tab/>
        <w:t>John R. Groot</w:t>
      </w:r>
    </w:p>
    <w:p w14:paraId="54B33913" w14:textId="0A186CD6" w:rsidR="009F0311" w:rsidRDefault="009F0311" w:rsidP="009F0311">
      <w:pPr>
        <w:pStyle w:val="NoSpacing"/>
      </w:pPr>
      <w:r>
        <w:tab/>
        <w:t>Secretary:</w:t>
      </w:r>
      <w:r>
        <w:tab/>
        <w:t>Charles Bartel, Jr.</w:t>
      </w:r>
    </w:p>
    <w:p w14:paraId="27829E66" w14:textId="5ABB46F4" w:rsidR="009F0311" w:rsidRDefault="009F0311" w:rsidP="009F0311">
      <w:pPr>
        <w:pStyle w:val="NoSpacing"/>
      </w:pPr>
      <w:r>
        <w:tab/>
        <w:t>Vice-President:</w:t>
      </w:r>
      <w:r>
        <w:tab/>
        <w:t>Teya Caple-Woods</w:t>
      </w:r>
    </w:p>
    <w:p w14:paraId="0ED3D256" w14:textId="7F7CF08C" w:rsidR="009F0311" w:rsidRDefault="009F0311" w:rsidP="009F0311">
      <w:pPr>
        <w:pStyle w:val="NoSpacing"/>
      </w:pPr>
      <w:r>
        <w:tab/>
      </w:r>
      <w:r>
        <w:tab/>
      </w:r>
      <w:r>
        <w:tab/>
        <w:t>Bill Harryman</w:t>
      </w:r>
    </w:p>
    <w:p w14:paraId="685951E7" w14:textId="27BA8CCB" w:rsidR="009F0311" w:rsidRDefault="009F0311" w:rsidP="009F0311">
      <w:pPr>
        <w:pStyle w:val="NoSpacing"/>
      </w:pPr>
      <w:r>
        <w:tab/>
      </w:r>
      <w:r>
        <w:tab/>
      </w:r>
      <w:r>
        <w:tab/>
        <w:t>David Stachnik</w:t>
      </w:r>
    </w:p>
    <w:p w14:paraId="4183707B" w14:textId="75D3672E" w:rsidR="009F0311" w:rsidRDefault="009F0311" w:rsidP="009F0311">
      <w:pPr>
        <w:pStyle w:val="NoSpacing"/>
      </w:pPr>
      <w:r>
        <w:tab/>
        <w:t>Director:</w:t>
      </w:r>
      <w:r>
        <w:tab/>
        <w:t>Scott Fowler</w:t>
      </w:r>
    </w:p>
    <w:p w14:paraId="52A7C895" w14:textId="4EF19BCF" w:rsidR="009F0311" w:rsidRDefault="009F0311" w:rsidP="009F0311">
      <w:pPr>
        <w:pStyle w:val="NoSpacing"/>
      </w:pPr>
      <w:r>
        <w:tab/>
      </w:r>
      <w:r>
        <w:tab/>
      </w:r>
      <w:r>
        <w:tab/>
        <w:t>Jon Molesworth</w:t>
      </w:r>
    </w:p>
    <w:p w14:paraId="7F4AEF81" w14:textId="7E40A96D" w:rsidR="009F0311" w:rsidRDefault="009F0311" w:rsidP="009F0311">
      <w:pPr>
        <w:pStyle w:val="NoSpacing"/>
      </w:pPr>
      <w:r>
        <w:tab/>
      </w:r>
      <w:r>
        <w:tab/>
      </w:r>
      <w:r>
        <w:tab/>
        <w:t>Ralph S. Wilcox</w:t>
      </w:r>
    </w:p>
    <w:p w14:paraId="4440191E" w14:textId="0BCCFD6F" w:rsidR="009F0311" w:rsidRDefault="009F0311" w:rsidP="009F0311">
      <w:pPr>
        <w:pStyle w:val="NoSpacing"/>
      </w:pPr>
      <w:r>
        <w:t>Their term starts Jan 1, 2024.</w:t>
      </w:r>
    </w:p>
    <w:p w14:paraId="2FB0F32D" w14:textId="77777777" w:rsidR="009F0311" w:rsidRDefault="009F0311" w:rsidP="009F0311">
      <w:pPr>
        <w:pStyle w:val="NoSpacing"/>
      </w:pPr>
    </w:p>
    <w:p w14:paraId="4CC04E11" w14:textId="78ABDA9E" w:rsidR="00EB02F3" w:rsidRDefault="00EB02F3" w:rsidP="009F0311">
      <w:pPr>
        <w:pStyle w:val="NoSpacing"/>
        <w:rPr>
          <w:b/>
          <w:bCs/>
        </w:rPr>
      </w:pPr>
      <w:r>
        <w:rPr>
          <w:b/>
          <w:bCs/>
        </w:rPr>
        <w:t>Old Business</w:t>
      </w:r>
      <w:r w:rsidR="008F30D5">
        <w:rPr>
          <w:b/>
          <w:bCs/>
        </w:rPr>
        <w:t>:</w:t>
      </w:r>
    </w:p>
    <w:p w14:paraId="2D7AEEE7" w14:textId="77777777" w:rsidR="008F30D5" w:rsidRDefault="008F30D5" w:rsidP="009F0311">
      <w:pPr>
        <w:pStyle w:val="NoSpacing"/>
        <w:rPr>
          <w:b/>
          <w:bCs/>
        </w:rPr>
      </w:pPr>
    </w:p>
    <w:p w14:paraId="5FCD9EF9" w14:textId="7507391B" w:rsidR="00EB02F3" w:rsidRDefault="00EB02F3" w:rsidP="009F0311">
      <w:pPr>
        <w:pStyle w:val="NoSpacing"/>
      </w:pPr>
      <w:r w:rsidRPr="00B67142">
        <w:rPr>
          <w:u w:val="single"/>
        </w:rPr>
        <w:t>Faceboo</w:t>
      </w:r>
      <w:r>
        <w:t xml:space="preserve">k. – Jon Molesworth, about 2200 members. The program of approval before allowing </w:t>
      </w:r>
      <w:r w:rsidR="008F30D5">
        <w:t>ti</w:t>
      </w:r>
      <w:r>
        <w:t xml:space="preserve">me to </w:t>
      </w:r>
      <w:r w:rsidR="008F30D5">
        <w:t xml:space="preserve">evaluate applicants </w:t>
      </w:r>
      <w:r>
        <w:t>has cleared up a lot of “trash.”</w:t>
      </w:r>
    </w:p>
    <w:p w14:paraId="0C7029A4" w14:textId="77777777" w:rsidR="008F30D5" w:rsidRDefault="008F30D5" w:rsidP="009F0311">
      <w:pPr>
        <w:pStyle w:val="NoSpacing"/>
      </w:pPr>
    </w:p>
    <w:p w14:paraId="7C0A9BF3" w14:textId="7ADAD5D6" w:rsidR="00EB02F3" w:rsidRDefault="00EB02F3" w:rsidP="009F0311">
      <w:pPr>
        <w:pStyle w:val="NoSpacing"/>
      </w:pPr>
      <w:r w:rsidRPr="00B67142">
        <w:rPr>
          <w:u w:val="single"/>
        </w:rPr>
        <w:t>Website</w:t>
      </w:r>
      <w:r>
        <w:t>. – John Groot. Working OK, able to get new data posted quickly.</w:t>
      </w:r>
    </w:p>
    <w:p w14:paraId="2922AAA4" w14:textId="77777777" w:rsidR="008F30D5" w:rsidRDefault="008F30D5" w:rsidP="009F0311">
      <w:pPr>
        <w:pStyle w:val="NoSpacing"/>
        <w:rPr>
          <w:u w:val="single"/>
        </w:rPr>
      </w:pPr>
    </w:p>
    <w:p w14:paraId="175A0B6E" w14:textId="582FCAEB" w:rsidR="00EB02F3" w:rsidRDefault="00855F40" w:rsidP="009F0311">
      <w:pPr>
        <w:pStyle w:val="NoSpacing"/>
      </w:pPr>
      <w:r w:rsidRPr="00B67142">
        <w:rPr>
          <w:u w:val="single"/>
        </w:rPr>
        <w:t>2024 Convention Report</w:t>
      </w:r>
      <w:r>
        <w:t xml:space="preserve">: </w:t>
      </w:r>
      <w:r w:rsidR="00EB02F3">
        <w:t xml:space="preserve">Club Cars – a discussion on the cars. The supplier has enough for Banquet &amp; Convention cars, Bob Somogyi has prepared a good design for them. A refrigerator car is </w:t>
      </w:r>
      <w:r w:rsidR="008F30D5">
        <w:t xml:space="preserve">available, at </w:t>
      </w:r>
      <w:r w:rsidR="008F30D5">
        <w:lastRenderedPageBreak/>
        <w:t>extra cost, more</w:t>
      </w:r>
      <w:r w:rsidR="00EB02F3">
        <w:t xml:space="preserve"> than originally planned, but, at this time the</w:t>
      </w:r>
      <w:r w:rsidR="003873C7">
        <w:t xml:space="preserve"> exact</w:t>
      </w:r>
      <w:r w:rsidR="00EB02F3">
        <w:t xml:space="preserve"> cost is unavailable. </w:t>
      </w:r>
      <w:r w:rsidR="003873C7">
        <w:t>It was d</w:t>
      </w:r>
      <w:r>
        <w:t xml:space="preserve">ecided to use them anyway. Registration forms will be in the BTO this winter. </w:t>
      </w:r>
      <w:r w:rsidR="003873C7">
        <w:t xml:space="preserve">On Friday, after the closing banquet, members </w:t>
      </w:r>
      <w:r>
        <w:t xml:space="preserve">agreed to run trains 9 am to 2 pm Friday, and making it public. </w:t>
      </w:r>
    </w:p>
    <w:p w14:paraId="5A652887" w14:textId="77777777" w:rsidR="003873C7" w:rsidRDefault="003873C7" w:rsidP="009F0311">
      <w:pPr>
        <w:pStyle w:val="NoSpacing"/>
      </w:pPr>
    </w:p>
    <w:p w14:paraId="24D2A4E4" w14:textId="30BC2564" w:rsidR="00855F40" w:rsidRDefault="00855F40" w:rsidP="009F0311">
      <w:pPr>
        <w:pStyle w:val="NoSpacing"/>
      </w:pPr>
      <w:r w:rsidRPr="00B67142">
        <w:rPr>
          <w:u w:val="single"/>
        </w:rPr>
        <w:t>2025 Convention –</w:t>
      </w:r>
      <w:r>
        <w:t xml:space="preserve"> The Georga group</w:t>
      </w:r>
      <w:r w:rsidR="00B67142">
        <w:t xml:space="preserve"> is having trouble finding a satisfactory location on our preferred dates. After discussion, we agreed to change:  Sometime between 3</w:t>
      </w:r>
      <w:r w:rsidR="00B67142" w:rsidRPr="00B67142">
        <w:rPr>
          <w:vertAlign w:val="superscript"/>
        </w:rPr>
        <w:t>rd</w:t>
      </w:r>
      <w:r w:rsidR="00B67142">
        <w:t xml:space="preserve"> week of June through the 2</w:t>
      </w:r>
      <w:r w:rsidR="00B67142" w:rsidRPr="00B67142">
        <w:rPr>
          <w:vertAlign w:val="superscript"/>
        </w:rPr>
        <w:t>nd</w:t>
      </w:r>
      <w:r w:rsidR="00B67142">
        <w:t xml:space="preserve"> week of August and see what could be done. </w:t>
      </w:r>
    </w:p>
    <w:p w14:paraId="1549A2F4" w14:textId="77777777" w:rsidR="00925AE4" w:rsidRDefault="00925AE4" w:rsidP="009F0311">
      <w:pPr>
        <w:pStyle w:val="NoSpacing"/>
      </w:pPr>
    </w:p>
    <w:p w14:paraId="3E146F96" w14:textId="3C445381" w:rsidR="00925AE4" w:rsidRPr="00EB02F3" w:rsidRDefault="00925AE4" w:rsidP="009F0311">
      <w:pPr>
        <w:pStyle w:val="NoSpacing"/>
      </w:pPr>
      <w:r>
        <w:t xml:space="preserve">Meeting adjourned at 8:50 pm. </w:t>
      </w:r>
    </w:p>
    <w:p w14:paraId="297BA81C" w14:textId="77777777" w:rsidR="00CE15A3" w:rsidRDefault="00CE15A3" w:rsidP="009F0311">
      <w:pPr>
        <w:pStyle w:val="NoSpacing"/>
      </w:pPr>
    </w:p>
    <w:p w14:paraId="2B9289EA" w14:textId="78365585" w:rsidR="00BD65A5" w:rsidRDefault="00E900FF" w:rsidP="000F07A5">
      <w:pPr>
        <w:pStyle w:val="NoSpacing"/>
      </w:pPr>
      <w:r>
        <w:t xml:space="preserve">      </w:t>
      </w:r>
      <w:r w:rsidR="000F07A5">
        <w:t xml:space="preserve"> </w:t>
      </w:r>
      <w:r w:rsidR="002B7671">
        <w:t xml:space="preserve"> </w:t>
      </w:r>
      <w:r w:rsidR="00BD65A5">
        <w:t xml:space="preserve"> </w:t>
      </w:r>
    </w:p>
    <w:sectPr w:rsidR="00BD6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40"/>
    <w:rsid w:val="000F07A5"/>
    <w:rsid w:val="00197E93"/>
    <w:rsid w:val="001C2A22"/>
    <w:rsid w:val="00293EF7"/>
    <w:rsid w:val="002B7671"/>
    <w:rsid w:val="003873C7"/>
    <w:rsid w:val="004D4F8F"/>
    <w:rsid w:val="005A602E"/>
    <w:rsid w:val="0060048E"/>
    <w:rsid w:val="006405AB"/>
    <w:rsid w:val="006E7898"/>
    <w:rsid w:val="00730640"/>
    <w:rsid w:val="007B02F7"/>
    <w:rsid w:val="00855F40"/>
    <w:rsid w:val="00873DA7"/>
    <w:rsid w:val="00892CDC"/>
    <w:rsid w:val="008F30D5"/>
    <w:rsid w:val="00925AE4"/>
    <w:rsid w:val="009312DF"/>
    <w:rsid w:val="00962395"/>
    <w:rsid w:val="009B72CD"/>
    <w:rsid w:val="009F0311"/>
    <w:rsid w:val="00B67142"/>
    <w:rsid w:val="00B71848"/>
    <w:rsid w:val="00B77C08"/>
    <w:rsid w:val="00BD65A5"/>
    <w:rsid w:val="00CE15A3"/>
    <w:rsid w:val="00D037CB"/>
    <w:rsid w:val="00D44792"/>
    <w:rsid w:val="00DB56D8"/>
    <w:rsid w:val="00E66514"/>
    <w:rsid w:val="00E900FF"/>
    <w:rsid w:val="00EA0CAA"/>
    <w:rsid w:val="00EB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B201"/>
  <w15:chartTrackingRefBased/>
  <w15:docId w15:val="{40D3917F-B5C5-482E-9BF4-46F1A71D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2DF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064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15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Harryman</dc:creator>
  <cp:keywords/>
  <dc:description/>
  <cp:lastModifiedBy>Charles Bartel</cp:lastModifiedBy>
  <cp:revision>2</cp:revision>
  <cp:lastPrinted>2023-09-12T23:34:00Z</cp:lastPrinted>
  <dcterms:created xsi:type="dcterms:W3CDTF">2024-03-21T23:24:00Z</dcterms:created>
  <dcterms:modified xsi:type="dcterms:W3CDTF">2024-03-21T23:24:00Z</dcterms:modified>
</cp:coreProperties>
</file>